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35364" w14:paraId="4A91ADB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8E31461" w14:textId="77777777" w:rsidR="00602F7D" w:rsidRPr="0053536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35364" w14:paraId="60910109" w14:textId="77777777" w:rsidTr="002643B3">
        <w:trPr>
          <w:trHeight w:val="290"/>
        </w:trPr>
        <w:tc>
          <w:tcPr>
            <w:tcW w:w="1234" w:type="pct"/>
          </w:tcPr>
          <w:p w14:paraId="51C3506D" w14:textId="77777777" w:rsidR="0000007A" w:rsidRPr="0053536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14FD8" w14:textId="77777777" w:rsidR="0000007A" w:rsidRPr="00535364" w:rsidRDefault="00D941C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3536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Pr="0053536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35364" w14:paraId="536766F2" w14:textId="77777777" w:rsidTr="002643B3">
        <w:trPr>
          <w:trHeight w:val="290"/>
        </w:trPr>
        <w:tc>
          <w:tcPr>
            <w:tcW w:w="1234" w:type="pct"/>
          </w:tcPr>
          <w:p w14:paraId="35E1A1DE" w14:textId="77777777" w:rsidR="0000007A" w:rsidRPr="0053536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B9532" w14:textId="77777777" w:rsidR="0000007A" w:rsidRPr="00535364" w:rsidRDefault="00DB2A2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Ms_IJECC_142218</w:t>
            </w:r>
          </w:p>
        </w:tc>
      </w:tr>
      <w:tr w:rsidR="0000007A" w:rsidRPr="00535364" w14:paraId="7AB6DFC0" w14:textId="77777777" w:rsidTr="002643B3">
        <w:trPr>
          <w:trHeight w:val="650"/>
        </w:trPr>
        <w:tc>
          <w:tcPr>
            <w:tcW w:w="1234" w:type="pct"/>
          </w:tcPr>
          <w:p w14:paraId="40E52C34" w14:textId="77777777" w:rsidR="0000007A" w:rsidRPr="0053536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D9C03" w14:textId="77777777" w:rsidR="0000007A" w:rsidRPr="00535364" w:rsidRDefault="00DB2A2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Perceptions and Awareness of Climate Change Realities in Agriculture Among Farmers in Tamil Nadu, India</w:t>
            </w:r>
          </w:p>
        </w:tc>
      </w:tr>
      <w:tr w:rsidR="00CF0BBB" w:rsidRPr="00535364" w14:paraId="2E3AC41F" w14:textId="77777777" w:rsidTr="002643B3">
        <w:trPr>
          <w:trHeight w:val="332"/>
        </w:trPr>
        <w:tc>
          <w:tcPr>
            <w:tcW w:w="1234" w:type="pct"/>
          </w:tcPr>
          <w:p w14:paraId="54B2BF96" w14:textId="77777777" w:rsidR="00CF0BBB" w:rsidRPr="0053536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CBA7A" w14:textId="77777777" w:rsidR="00CF0BBB" w:rsidRPr="00535364" w:rsidRDefault="00DB2A2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F829F06" w14:textId="77777777" w:rsidR="00037D52" w:rsidRPr="00535364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5E62E5" w14:textId="2CBD10CC" w:rsidR="00E303E9" w:rsidRPr="00535364" w:rsidRDefault="00E303E9" w:rsidP="00E303E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535364" w14:paraId="3B79285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9049393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3536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3536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F9E6AEF" w14:textId="77777777" w:rsidR="00E303E9" w:rsidRPr="00535364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535364" w14:paraId="2D1C1FD0" w14:textId="77777777">
        <w:tc>
          <w:tcPr>
            <w:tcW w:w="1265" w:type="pct"/>
            <w:noWrap/>
          </w:tcPr>
          <w:p w14:paraId="320C8EEF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6D422B2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35364">
              <w:rPr>
                <w:rFonts w:ascii="Arial" w:hAnsi="Arial" w:cs="Arial"/>
                <w:lang w:val="en-GB"/>
              </w:rPr>
              <w:t>Reviewer’s comment</w:t>
            </w:r>
          </w:p>
          <w:p w14:paraId="3343BF29" w14:textId="77777777" w:rsidR="0054621F" w:rsidRPr="00535364" w:rsidRDefault="0054621F" w:rsidP="005462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9096016" w14:textId="77777777" w:rsidR="0054621F" w:rsidRPr="00535364" w:rsidRDefault="0054621F" w:rsidP="005462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7B7FDD1" w14:textId="77777777" w:rsidR="00496C39" w:rsidRPr="00535364" w:rsidRDefault="00496C39" w:rsidP="00496C3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3536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3536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890FBE4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535364" w14:paraId="6DC81C1B" w14:textId="77777777">
        <w:trPr>
          <w:trHeight w:val="1264"/>
        </w:trPr>
        <w:tc>
          <w:tcPr>
            <w:tcW w:w="1265" w:type="pct"/>
            <w:noWrap/>
          </w:tcPr>
          <w:p w14:paraId="2AFD3B11" w14:textId="77777777" w:rsidR="00E303E9" w:rsidRPr="00535364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FCFC01C" w14:textId="77777777" w:rsidR="00E303E9" w:rsidRPr="00535364" w:rsidRDefault="00E303E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DA7E75" w14:textId="7E6EABC2" w:rsidR="00E303E9" w:rsidRPr="00535364" w:rsidRDefault="007B25CE" w:rsidP="00E3783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</w:t>
            </w:r>
            <w:r w:rsidR="00C7078D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nuscript </w:t>
            </w:r>
            <w:r w:rsidR="00757120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revealed key indicators </w:t>
            </w:r>
            <w:r w:rsidR="00DD2D9C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climate change </w:t>
            </w:r>
            <w:r w:rsidR="003D0FA8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that affect</w:t>
            </w:r>
            <w:r w:rsidR="00BE39FB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agricultural productivity</w:t>
            </w:r>
            <w:r w:rsidR="000002B4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food </w:t>
            </w:r>
            <w:r w:rsidR="008F3B9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security adversely</w:t>
            </w:r>
            <w:r w:rsidR="008B0A0C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</w:p>
          <w:p w14:paraId="7F3338A2" w14:textId="77777777" w:rsidR="008B0A0C" w:rsidRPr="00535364" w:rsidRDefault="008B0A0C" w:rsidP="00E3783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emphasised </w:t>
            </w:r>
            <w:r w:rsidR="00593C6C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huge financial losses </w:t>
            </w:r>
            <w:r w:rsidR="0041431D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that farmers may incur if there is </w:t>
            </w:r>
            <w:r w:rsidR="005A69EB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 gap in the implementation of effective </w:t>
            </w:r>
            <w:r w:rsidR="005E10C2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strategies towards the </w:t>
            </w:r>
            <w:r w:rsidR="0035418B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mitigation of climate change effects on agriculture. </w:t>
            </w:r>
          </w:p>
          <w:p w14:paraId="76533365" w14:textId="2BB8F39C" w:rsidR="00DB4839" w:rsidRPr="00535364" w:rsidRDefault="00DB4839" w:rsidP="00E3783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</w:t>
            </w:r>
            <w:r w:rsidR="008F3B9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also elaborated</w:t>
            </w: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on the </w:t>
            </w:r>
            <w:r w:rsidR="009E262E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socioeconomic implications of climate change </w:t>
            </w:r>
            <w:r w:rsidR="00EA6F72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with </w:t>
            </w:r>
            <w:r w:rsidR="008F3B9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reference</w:t>
            </w:r>
            <w:r w:rsidR="00903B5B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A6F72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 increased poverty</w:t>
            </w:r>
            <w:r w:rsidR="00C35E57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levels.</w:t>
            </w:r>
          </w:p>
          <w:p w14:paraId="27468313" w14:textId="77777777" w:rsidR="007E4681" w:rsidRPr="00535364" w:rsidRDefault="00C35E57" w:rsidP="00E3783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also emphasised the </w:t>
            </w:r>
            <w:r w:rsidR="00EF6C95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strategies that could be adopted </w:t>
            </w:r>
            <w:r w:rsidR="00E66E6E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</w:t>
            </w:r>
            <w:r w:rsidR="00791B6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building </w:t>
            </w:r>
            <w:r w:rsidR="001A1050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resilient agricultural</w:t>
            </w:r>
          </w:p>
          <w:p w14:paraId="7009D034" w14:textId="664FC296" w:rsidR="00C35E57" w:rsidRPr="00535364" w:rsidRDefault="008F3B99" w:rsidP="007E46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    </w:t>
            </w:r>
            <w:r w:rsidR="007E4681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Practices </w:t>
            </w:r>
            <w:r w:rsidR="00553F8D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maximum production </w:t>
            </w:r>
            <w:r w:rsidR="007E4681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including the </w:t>
            </w:r>
            <w:r w:rsidR="00F406D3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crop diversification and crop varieties. </w:t>
            </w:r>
          </w:p>
        </w:tc>
        <w:tc>
          <w:tcPr>
            <w:tcW w:w="1523" w:type="pct"/>
          </w:tcPr>
          <w:p w14:paraId="43855985" w14:textId="4DDDC02F" w:rsidR="00E303E9" w:rsidRPr="00535364" w:rsidRDefault="004811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35364">
              <w:rPr>
                <w:rFonts w:ascii="Arial" w:hAnsi="Arial" w:cs="Arial"/>
                <w:b w:val="0"/>
                <w:lang w:val="en-GB"/>
              </w:rPr>
              <w:t>Thank you so much for your valuable words and comments.</w:t>
            </w:r>
          </w:p>
        </w:tc>
      </w:tr>
      <w:tr w:rsidR="00E303E9" w:rsidRPr="00535364" w14:paraId="46B3DEFD" w14:textId="77777777">
        <w:trPr>
          <w:trHeight w:val="1262"/>
        </w:trPr>
        <w:tc>
          <w:tcPr>
            <w:tcW w:w="1265" w:type="pct"/>
            <w:noWrap/>
          </w:tcPr>
          <w:p w14:paraId="30EB1B04" w14:textId="77777777" w:rsidR="00E303E9" w:rsidRPr="00535364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6782ED0" w14:textId="77777777" w:rsidR="00E303E9" w:rsidRPr="00535364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BA8AA8C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0A36D30" w14:textId="62F0CAA2" w:rsidR="00E303E9" w:rsidRPr="00535364" w:rsidRDefault="005E644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of the article is </w:t>
            </w:r>
            <w:r w:rsidR="00BE31E8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suitable.</w:t>
            </w:r>
          </w:p>
        </w:tc>
        <w:tc>
          <w:tcPr>
            <w:tcW w:w="1523" w:type="pct"/>
          </w:tcPr>
          <w:p w14:paraId="78A0AA58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535364" w14:paraId="5E1446EE" w14:textId="77777777">
        <w:trPr>
          <w:trHeight w:val="1262"/>
        </w:trPr>
        <w:tc>
          <w:tcPr>
            <w:tcW w:w="1265" w:type="pct"/>
            <w:noWrap/>
          </w:tcPr>
          <w:p w14:paraId="7D7E74D6" w14:textId="77777777" w:rsidR="00E303E9" w:rsidRPr="00535364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3536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7552947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91D8C72" w14:textId="36D72A82" w:rsidR="00E303E9" w:rsidRPr="00535364" w:rsidRDefault="00BE31E8" w:rsidP="007811B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of the article is </w:t>
            </w:r>
            <w:r w:rsidR="008A313D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comprehensive.  The number of keywords </w:t>
            </w:r>
            <w:r w:rsidR="008F3B9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seems overbearing</w:t>
            </w:r>
            <w:r w:rsidR="008A313D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It should conform</w:t>
            </w:r>
            <w:r w:rsidR="009205E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</w:t>
            </w:r>
            <w:r w:rsidR="008A313D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</w:t>
            </w:r>
            <w:r w:rsidR="002C4C54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standard of the </w:t>
            </w:r>
            <w:r w:rsidR="009205E9"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Journal.</w:t>
            </w:r>
          </w:p>
        </w:tc>
        <w:tc>
          <w:tcPr>
            <w:tcW w:w="1523" w:type="pct"/>
          </w:tcPr>
          <w:p w14:paraId="1DA1AA70" w14:textId="5B8817C6" w:rsidR="00E303E9" w:rsidRPr="00535364" w:rsidRDefault="00035C3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35364">
              <w:rPr>
                <w:rFonts w:ascii="Arial" w:hAnsi="Arial" w:cs="Arial"/>
                <w:b w:val="0"/>
                <w:lang w:val="en-GB"/>
              </w:rPr>
              <w:t>The number of keywords has been reduced to meet the journal’s standard.</w:t>
            </w:r>
          </w:p>
        </w:tc>
      </w:tr>
      <w:tr w:rsidR="00E303E9" w:rsidRPr="00535364" w14:paraId="65A06328" w14:textId="77777777">
        <w:trPr>
          <w:trHeight w:val="704"/>
        </w:trPr>
        <w:tc>
          <w:tcPr>
            <w:tcW w:w="1265" w:type="pct"/>
            <w:noWrap/>
          </w:tcPr>
          <w:p w14:paraId="4AF1F3CC" w14:textId="77777777" w:rsidR="00E303E9" w:rsidRPr="00535364" w:rsidRDefault="00E303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3536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F22C30F" w14:textId="36FB5806" w:rsidR="00E303E9" w:rsidRPr="00535364" w:rsidRDefault="0094612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is scientifically correct. </w:t>
            </w:r>
          </w:p>
        </w:tc>
        <w:tc>
          <w:tcPr>
            <w:tcW w:w="1523" w:type="pct"/>
          </w:tcPr>
          <w:p w14:paraId="33A1EA25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535364" w14:paraId="02485330" w14:textId="77777777">
        <w:trPr>
          <w:trHeight w:val="703"/>
        </w:trPr>
        <w:tc>
          <w:tcPr>
            <w:tcW w:w="1265" w:type="pct"/>
            <w:noWrap/>
          </w:tcPr>
          <w:p w14:paraId="5508EDF1" w14:textId="77777777" w:rsidR="00E303E9" w:rsidRPr="00535364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29D0C6B" w14:textId="0CA53F3C" w:rsidR="00E303E9" w:rsidRPr="00535364" w:rsidRDefault="0094612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reference is </w:t>
            </w:r>
            <w:r w:rsidR="000910EE" w:rsidRPr="0053536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sufficient and recent. </w:t>
            </w:r>
          </w:p>
        </w:tc>
        <w:tc>
          <w:tcPr>
            <w:tcW w:w="1523" w:type="pct"/>
          </w:tcPr>
          <w:p w14:paraId="6DF244DA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535364" w14:paraId="0313911F" w14:textId="77777777">
        <w:trPr>
          <w:trHeight w:val="386"/>
        </w:trPr>
        <w:tc>
          <w:tcPr>
            <w:tcW w:w="1265" w:type="pct"/>
            <w:noWrap/>
          </w:tcPr>
          <w:p w14:paraId="2BAC12CF" w14:textId="77777777" w:rsidR="00E303E9" w:rsidRPr="00535364" w:rsidRDefault="00E303E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35364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035A55CA" w14:textId="77777777" w:rsidR="00E303E9" w:rsidRPr="00535364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325899B" w14:textId="77777777" w:rsidR="00E303E9" w:rsidRPr="00535364" w:rsidRDefault="000910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sz w:val="20"/>
                <w:szCs w:val="20"/>
                <w:lang w:val="en-GB"/>
              </w:rPr>
              <w:t xml:space="preserve">The quality of the English language </w:t>
            </w:r>
            <w:r w:rsidR="00B93F13" w:rsidRPr="00535364">
              <w:rPr>
                <w:rFonts w:ascii="Arial" w:hAnsi="Arial" w:cs="Arial"/>
                <w:sz w:val="20"/>
                <w:szCs w:val="20"/>
                <w:lang w:val="en-GB"/>
              </w:rPr>
              <w:t>is suitable for publication.</w:t>
            </w:r>
          </w:p>
          <w:p w14:paraId="3B99CE8C" w14:textId="256ACACE" w:rsidR="00B93F13" w:rsidRPr="00535364" w:rsidRDefault="00B93F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6959220" w14:textId="77777777" w:rsidR="00E303E9" w:rsidRPr="00535364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535364" w14:paraId="59FBED7F" w14:textId="77777777">
        <w:trPr>
          <w:trHeight w:val="1178"/>
        </w:trPr>
        <w:tc>
          <w:tcPr>
            <w:tcW w:w="1265" w:type="pct"/>
            <w:noWrap/>
          </w:tcPr>
          <w:p w14:paraId="20B30E48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3536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3536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3536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037A698" w14:textId="77777777" w:rsidR="00E303E9" w:rsidRPr="00535364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958D6B3" w14:textId="77777777" w:rsidR="00E303E9" w:rsidRPr="00535364" w:rsidRDefault="000F6534" w:rsidP="000F6534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The tables have no sources.</w:t>
            </w:r>
          </w:p>
          <w:p w14:paraId="7560A0C0" w14:textId="15DA9DD9" w:rsidR="008F3B99" w:rsidRPr="00535364" w:rsidRDefault="00C06275" w:rsidP="000F6534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="00A52BC1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paper should </w:t>
            </w:r>
            <w:r w:rsidR="008F3B99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refer to, and</w:t>
            </w:r>
            <w:r w:rsidR="00A52BC1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12307B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discuss about the sustainable </w:t>
            </w:r>
            <w:r w:rsidR="00A97EAF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Development Goals</w:t>
            </w:r>
          </w:p>
          <w:p w14:paraId="4064CFEA" w14:textId="7DC0EB77" w:rsidR="000F6534" w:rsidRPr="00535364" w:rsidRDefault="00A97EAF" w:rsidP="008F3B99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no 2 </w:t>
            </w:r>
            <w:r w:rsidR="00C8029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.4</w:t>
            </w:r>
            <w:r w:rsidR="00830CDC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</w:t>
            </w:r>
            <w:r w:rsidR="00C8029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</w:t>
            </w:r>
            <w:r w:rsidR="008F3B99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focus on</w:t>
            </w:r>
            <w:r w:rsidR="00B74F41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F01A37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sustainable food production </w:t>
            </w:r>
            <w:r w:rsidR="00830CDC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systems and resilient agricultur</w:t>
            </w:r>
            <w:r w:rsidR="00DC235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al practices </w:t>
            </w:r>
            <w:r w:rsidR="008F3B99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implementation, as</w:t>
            </w:r>
            <w:r w:rsidR="001102B6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well as SDG 13 which </w:t>
            </w:r>
            <w:r w:rsidR="003807BF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aims at combating </w:t>
            </w:r>
            <w:r w:rsidR="003D761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climate action and its impact on </w:t>
            </w:r>
            <w:r w:rsidR="008F3B99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agriculture.</w:t>
            </w:r>
          </w:p>
          <w:p w14:paraId="41FED5CF" w14:textId="6D2EE16E" w:rsidR="00603563" w:rsidRPr="00535364" w:rsidRDefault="001B5143" w:rsidP="000F6534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By having a recourse to the farmers and policy makers</w:t>
            </w:r>
            <w:r w:rsidR="00D23A9B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the </w:t>
            </w:r>
            <w:r w:rsidR="008F3B99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author should</w:t>
            </w:r>
            <w:r w:rsidR="0060356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10CAD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explain </w:t>
            </w:r>
            <w:r w:rsidR="00B543B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how</w:t>
            </w:r>
            <w:r w:rsidR="00B40606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adoption</w:t>
            </w:r>
            <w:r w:rsidR="00E4701C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</w:t>
            </w:r>
            <w:r w:rsidR="00B40606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B543B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interconnectedness of the two goals</w:t>
            </w:r>
            <w:r w:rsidR="00D23A9B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highlighted </w:t>
            </w:r>
            <w:r w:rsidR="00035C3D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above,  </w:t>
            </w:r>
            <w:r w:rsidR="006819E5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</w:t>
            </w:r>
            <w:r w:rsidR="000F6304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conjunction </w:t>
            </w:r>
            <w:r w:rsidR="006819E5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 </w:t>
            </w:r>
            <w:r w:rsidR="008F3B99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the climate</w:t>
            </w:r>
            <w:r w:rsidR="00BA7D7B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– smart agriculture ( </w:t>
            </w:r>
            <w:r w:rsidR="00364867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BA7D7B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CSA) </w:t>
            </w:r>
            <w:r w:rsidR="00926294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theory</w:t>
            </w:r>
            <w:r w:rsidR="00C93B6E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</w:t>
            </w:r>
            <w:r w:rsidR="00926294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can work together </w:t>
            </w:r>
            <w:r w:rsidR="009F637A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 </w:t>
            </w:r>
            <w:r w:rsidR="008F19B6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 holistic approach to</w:t>
            </w:r>
            <w:r w:rsidR="003E0402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build a more sustainable and climate</w:t>
            </w:r>
            <w:r w:rsidR="009433B3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resilient </w:t>
            </w:r>
            <w:r w:rsidR="00364867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3E0402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- agricultural sector </w:t>
            </w:r>
            <w:r w:rsidR="00015975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the study area </w:t>
            </w:r>
            <w:r w:rsidR="00233911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Doing so will be a form of contribution to </w:t>
            </w:r>
            <w:r w:rsidR="00940AE0" w:rsidRPr="00535364">
              <w:rPr>
                <w:rFonts w:ascii="Arial" w:hAnsi="Arial" w:cs="Arial"/>
                <w:b/>
                <w:sz w:val="20"/>
                <w:szCs w:val="20"/>
                <w:lang w:val="en-GB"/>
              </w:rPr>
              <w:t>knowledge.</w:t>
            </w:r>
          </w:p>
        </w:tc>
        <w:tc>
          <w:tcPr>
            <w:tcW w:w="1523" w:type="pct"/>
          </w:tcPr>
          <w:p w14:paraId="539C3FFF" w14:textId="77777777" w:rsidR="00035C3D" w:rsidRPr="00535364" w:rsidRDefault="00035C3D" w:rsidP="00035C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5364">
              <w:rPr>
                <w:rFonts w:ascii="Arial" w:hAnsi="Arial" w:cs="Arial"/>
                <w:sz w:val="20"/>
                <w:szCs w:val="20"/>
                <w:lang w:val="en-GB"/>
              </w:rPr>
              <w:t>Sources have been added to all tables, and the Conclusion now links SDG 2.4 and SDG 13 with the CSA framework, explaining their integrated role in building a sustainable, climate-resilient agricultural sector.</w:t>
            </w:r>
          </w:p>
          <w:p w14:paraId="2C500BD4" w14:textId="77777777" w:rsidR="00035C3D" w:rsidRPr="00535364" w:rsidRDefault="00035C3D" w:rsidP="00035C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85D2FB4" w14:textId="77777777" w:rsidR="00E303E9" w:rsidRPr="00535364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AFB73B6" w14:textId="77777777" w:rsidR="00E303E9" w:rsidRPr="00535364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92BA99" w14:textId="77777777" w:rsidR="00E303E9" w:rsidRPr="00535364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8A1EBD" w:rsidRPr="00535364" w14:paraId="25EE14E9" w14:textId="77777777" w:rsidTr="009163D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A302F" w14:textId="77777777" w:rsidR="008A1EBD" w:rsidRPr="00535364" w:rsidRDefault="008A1EBD" w:rsidP="009163D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53536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3536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F575F42" w14:textId="77777777" w:rsidR="008A1EBD" w:rsidRPr="00535364" w:rsidRDefault="008A1EBD" w:rsidP="009163D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A1EBD" w:rsidRPr="00535364" w14:paraId="57804B51" w14:textId="77777777" w:rsidTr="009163DD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EF62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5A0C" w14:textId="77777777" w:rsidR="008A1EBD" w:rsidRPr="00535364" w:rsidRDefault="008A1EBD" w:rsidP="009163D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3536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620B30DC" w14:textId="77777777" w:rsidR="008A1EBD" w:rsidRPr="00535364" w:rsidRDefault="008A1EBD" w:rsidP="009163D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3536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3536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25E5218" w14:textId="77777777" w:rsidR="008A1EBD" w:rsidRPr="00535364" w:rsidRDefault="008A1EBD" w:rsidP="009163D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A1EBD" w:rsidRPr="00535364" w14:paraId="7663A876" w14:textId="77777777" w:rsidTr="009163DD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65224" w14:textId="77777777" w:rsidR="008A1EBD" w:rsidRPr="00535364" w:rsidRDefault="008A1EBD" w:rsidP="009163D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3536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C1A289E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4DA7C" w14:textId="77777777" w:rsidR="008A1EBD" w:rsidRPr="00535364" w:rsidRDefault="008A1EBD" w:rsidP="009163D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3536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38EC3E2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FD59BF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1068A10C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8F706BA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C9DE58" w14:textId="77777777" w:rsidR="008A1EBD" w:rsidRPr="00535364" w:rsidRDefault="008A1EBD" w:rsidP="009163D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842B68B" w14:textId="77777777" w:rsidR="008A1EBD" w:rsidRPr="00535364" w:rsidRDefault="008A1EBD" w:rsidP="008A1EBD">
      <w:pPr>
        <w:rPr>
          <w:rFonts w:ascii="Arial" w:hAnsi="Arial" w:cs="Arial"/>
          <w:sz w:val="20"/>
          <w:szCs w:val="20"/>
        </w:rPr>
      </w:pPr>
    </w:p>
    <w:p w14:paraId="6261E01D" w14:textId="77777777" w:rsidR="008A1EBD" w:rsidRPr="00535364" w:rsidRDefault="008A1EBD" w:rsidP="008A1EBD">
      <w:pPr>
        <w:rPr>
          <w:rFonts w:ascii="Arial" w:hAnsi="Arial" w:cs="Arial"/>
          <w:sz w:val="20"/>
          <w:szCs w:val="20"/>
        </w:rPr>
      </w:pPr>
    </w:p>
    <w:p w14:paraId="5FDFAEC5" w14:textId="77777777" w:rsidR="008A1EBD" w:rsidRPr="00535364" w:rsidRDefault="008A1EBD" w:rsidP="008A1EB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2340AD89" w14:textId="77777777" w:rsidR="008A1EBD" w:rsidRPr="00535364" w:rsidRDefault="008A1EBD" w:rsidP="008A1EBD">
      <w:pPr>
        <w:rPr>
          <w:rFonts w:ascii="Arial" w:hAnsi="Arial" w:cs="Arial"/>
          <w:sz w:val="20"/>
          <w:szCs w:val="20"/>
        </w:rPr>
      </w:pPr>
    </w:p>
    <w:p w14:paraId="4B23A346" w14:textId="77777777" w:rsidR="008913D5" w:rsidRPr="00535364" w:rsidRDefault="008913D5" w:rsidP="008A1EBD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535364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A19CE" w14:textId="77777777" w:rsidR="008B3C4C" w:rsidRPr="0000007A" w:rsidRDefault="008B3C4C" w:rsidP="0099583E">
      <w:r>
        <w:separator/>
      </w:r>
    </w:p>
  </w:endnote>
  <w:endnote w:type="continuationSeparator" w:id="0">
    <w:p w14:paraId="45FC8B8C" w14:textId="77777777" w:rsidR="008B3C4C" w:rsidRPr="0000007A" w:rsidRDefault="008B3C4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007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A51EB" w14:textId="77777777" w:rsidR="008B3C4C" w:rsidRPr="0000007A" w:rsidRDefault="008B3C4C" w:rsidP="0099583E">
      <w:r>
        <w:separator/>
      </w:r>
    </w:p>
  </w:footnote>
  <w:footnote w:type="continuationSeparator" w:id="0">
    <w:p w14:paraId="48558C1D" w14:textId="77777777" w:rsidR="008B3C4C" w:rsidRPr="0000007A" w:rsidRDefault="008B3C4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5DDF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C50B42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4E30DA"/>
    <w:multiLevelType w:val="hybridMultilevel"/>
    <w:tmpl w:val="07EC4668"/>
    <w:lvl w:ilvl="0" w:tplc="FFFFFFFF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993086">
    <w:abstractNumId w:val="4"/>
  </w:num>
  <w:num w:numId="2" w16cid:durableId="450049901">
    <w:abstractNumId w:val="9"/>
  </w:num>
  <w:num w:numId="3" w16cid:durableId="1279604483">
    <w:abstractNumId w:val="8"/>
  </w:num>
  <w:num w:numId="4" w16cid:durableId="1672100812">
    <w:abstractNumId w:val="10"/>
  </w:num>
  <w:num w:numId="5" w16cid:durableId="1869951837">
    <w:abstractNumId w:val="7"/>
  </w:num>
  <w:num w:numId="6" w16cid:durableId="1699819945">
    <w:abstractNumId w:val="0"/>
  </w:num>
  <w:num w:numId="7" w16cid:durableId="1654482256">
    <w:abstractNumId w:val="3"/>
  </w:num>
  <w:num w:numId="8" w16cid:durableId="1342662771">
    <w:abstractNumId w:val="12"/>
  </w:num>
  <w:num w:numId="9" w16cid:durableId="1814105151">
    <w:abstractNumId w:val="11"/>
  </w:num>
  <w:num w:numId="10" w16cid:durableId="488986061">
    <w:abstractNumId w:val="2"/>
  </w:num>
  <w:num w:numId="11" w16cid:durableId="761995616">
    <w:abstractNumId w:val="1"/>
  </w:num>
  <w:num w:numId="12" w16cid:durableId="1276673938">
    <w:abstractNumId w:val="5"/>
  </w:num>
  <w:num w:numId="13" w16cid:durableId="1531380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02B4"/>
    <w:rsid w:val="00006187"/>
    <w:rsid w:val="00010403"/>
    <w:rsid w:val="00012C8B"/>
    <w:rsid w:val="00015975"/>
    <w:rsid w:val="00021981"/>
    <w:rsid w:val="000234E1"/>
    <w:rsid w:val="0002598E"/>
    <w:rsid w:val="00035C3D"/>
    <w:rsid w:val="00037D52"/>
    <w:rsid w:val="000450FC"/>
    <w:rsid w:val="00056CB0"/>
    <w:rsid w:val="000577C2"/>
    <w:rsid w:val="0006257C"/>
    <w:rsid w:val="00084D7C"/>
    <w:rsid w:val="000910EE"/>
    <w:rsid w:val="00091112"/>
    <w:rsid w:val="000936AC"/>
    <w:rsid w:val="00095A59"/>
    <w:rsid w:val="000A2134"/>
    <w:rsid w:val="000A6F41"/>
    <w:rsid w:val="000B4EE5"/>
    <w:rsid w:val="000B6DD5"/>
    <w:rsid w:val="000B74A1"/>
    <w:rsid w:val="000B757E"/>
    <w:rsid w:val="000C0837"/>
    <w:rsid w:val="000C3B7E"/>
    <w:rsid w:val="000D38CE"/>
    <w:rsid w:val="000F6304"/>
    <w:rsid w:val="000F6534"/>
    <w:rsid w:val="00100577"/>
    <w:rsid w:val="00101322"/>
    <w:rsid w:val="001102B6"/>
    <w:rsid w:val="0012307B"/>
    <w:rsid w:val="00136984"/>
    <w:rsid w:val="00142EC9"/>
    <w:rsid w:val="00144521"/>
    <w:rsid w:val="00150304"/>
    <w:rsid w:val="0015296D"/>
    <w:rsid w:val="0015766B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050"/>
    <w:rsid w:val="001A1605"/>
    <w:rsid w:val="001B0C63"/>
    <w:rsid w:val="001B5143"/>
    <w:rsid w:val="001D02E7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369C"/>
    <w:rsid w:val="002320EB"/>
    <w:rsid w:val="00233911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0205"/>
    <w:rsid w:val="00291D08"/>
    <w:rsid w:val="00293482"/>
    <w:rsid w:val="002A73A4"/>
    <w:rsid w:val="002C4C54"/>
    <w:rsid w:val="002D7EA9"/>
    <w:rsid w:val="002E1211"/>
    <w:rsid w:val="002E2339"/>
    <w:rsid w:val="002E6D86"/>
    <w:rsid w:val="002F6935"/>
    <w:rsid w:val="00312559"/>
    <w:rsid w:val="003204B8"/>
    <w:rsid w:val="003260CF"/>
    <w:rsid w:val="0033692F"/>
    <w:rsid w:val="00346223"/>
    <w:rsid w:val="0035418B"/>
    <w:rsid w:val="00364867"/>
    <w:rsid w:val="00377FAA"/>
    <w:rsid w:val="003807BF"/>
    <w:rsid w:val="003936B2"/>
    <w:rsid w:val="003A04E7"/>
    <w:rsid w:val="003A4991"/>
    <w:rsid w:val="003A6E1A"/>
    <w:rsid w:val="003B2172"/>
    <w:rsid w:val="003C4BB2"/>
    <w:rsid w:val="003D0FA8"/>
    <w:rsid w:val="003D7613"/>
    <w:rsid w:val="003E0402"/>
    <w:rsid w:val="003E746A"/>
    <w:rsid w:val="003F7CBD"/>
    <w:rsid w:val="0041431D"/>
    <w:rsid w:val="0042465A"/>
    <w:rsid w:val="004356CC"/>
    <w:rsid w:val="00435B36"/>
    <w:rsid w:val="00442B24"/>
    <w:rsid w:val="0044444D"/>
    <w:rsid w:val="0044519B"/>
    <w:rsid w:val="00445B35"/>
    <w:rsid w:val="00446659"/>
    <w:rsid w:val="004527E7"/>
    <w:rsid w:val="00457AB1"/>
    <w:rsid w:val="00457BC0"/>
    <w:rsid w:val="00462996"/>
    <w:rsid w:val="004674B4"/>
    <w:rsid w:val="004811A6"/>
    <w:rsid w:val="00496C39"/>
    <w:rsid w:val="004A1DAA"/>
    <w:rsid w:val="004A5953"/>
    <w:rsid w:val="004B4CAD"/>
    <w:rsid w:val="004B4FDC"/>
    <w:rsid w:val="004C3DF1"/>
    <w:rsid w:val="004C5074"/>
    <w:rsid w:val="004D2E36"/>
    <w:rsid w:val="004D557F"/>
    <w:rsid w:val="00503AB6"/>
    <w:rsid w:val="00503D24"/>
    <w:rsid w:val="005047C5"/>
    <w:rsid w:val="00510920"/>
    <w:rsid w:val="00521812"/>
    <w:rsid w:val="00523D2C"/>
    <w:rsid w:val="00531C82"/>
    <w:rsid w:val="005339A8"/>
    <w:rsid w:val="00533FC1"/>
    <w:rsid w:val="00535364"/>
    <w:rsid w:val="0054564B"/>
    <w:rsid w:val="00545A13"/>
    <w:rsid w:val="0054621F"/>
    <w:rsid w:val="00546343"/>
    <w:rsid w:val="00553F8D"/>
    <w:rsid w:val="00557CD3"/>
    <w:rsid w:val="00560D3C"/>
    <w:rsid w:val="0056759D"/>
    <w:rsid w:val="00567DE0"/>
    <w:rsid w:val="005735A5"/>
    <w:rsid w:val="00593C6C"/>
    <w:rsid w:val="005A5BE0"/>
    <w:rsid w:val="005A69EB"/>
    <w:rsid w:val="005B12E0"/>
    <w:rsid w:val="005C25A0"/>
    <w:rsid w:val="005D230D"/>
    <w:rsid w:val="005E10C2"/>
    <w:rsid w:val="005E644D"/>
    <w:rsid w:val="005F315D"/>
    <w:rsid w:val="005F6E77"/>
    <w:rsid w:val="00602F7D"/>
    <w:rsid w:val="00603563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19E5"/>
    <w:rsid w:val="0068446F"/>
    <w:rsid w:val="0069428E"/>
    <w:rsid w:val="00696CAD"/>
    <w:rsid w:val="006A5E0B"/>
    <w:rsid w:val="006B2B0F"/>
    <w:rsid w:val="006C3797"/>
    <w:rsid w:val="006E7D6E"/>
    <w:rsid w:val="006F6F2F"/>
    <w:rsid w:val="00700628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57120"/>
    <w:rsid w:val="00766889"/>
    <w:rsid w:val="00766A0D"/>
    <w:rsid w:val="00767F8C"/>
    <w:rsid w:val="00780B67"/>
    <w:rsid w:val="007811B1"/>
    <w:rsid w:val="00791B69"/>
    <w:rsid w:val="007B1099"/>
    <w:rsid w:val="007B25CE"/>
    <w:rsid w:val="007B6E18"/>
    <w:rsid w:val="007D0246"/>
    <w:rsid w:val="007D3353"/>
    <w:rsid w:val="007E28A8"/>
    <w:rsid w:val="007E4681"/>
    <w:rsid w:val="007F5873"/>
    <w:rsid w:val="00806382"/>
    <w:rsid w:val="00815F94"/>
    <w:rsid w:val="0082130C"/>
    <w:rsid w:val="008224E2"/>
    <w:rsid w:val="00825DC9"/>
    <w:rsid w:val="0082676D"/>
    <w:rsid w:val="00830CDC"/>
    <w:rsid w:val="00831055"/>
    <w:rsid w:val="00837F69"/>
    <w:rsid w:val="008423BB"/>
    <w:rsid w:val="008446E5"/>
    <w:rsid w:val="00846F1F"/>
    <w:rsid w:val="008617C5"/>
    <w:rsid w:val="0087201B"/>
    <w:rsid w:val="00877F10"/>
    <w:rsid w:val="00882091"/>
    <w:rsid w:val="008913D5"/>
    <w:rsid w:val="00893E75"/>
    <w:rsid w:val="008A1EBD"/>
    <w:rsid w:val="008A313D"/>
    <w:rsid w:val="008A7DCD"/>
    <w:rsid w:val="008B0A0C"/>
    <w:rsid w:val="008B3C4C"/>
    <w:rsid w:val="008C2778"/>
    <w:rsid w:val="008C2F62"/>
    <w:rsid w:val="008D020E"/>
    <w:rsid w:val="008D1117"/>
    <w:rsid w:val="008D15A4"/>
    <w:rsid w:val="008F19B6"/>
    <w:rsid w:val="008F36E4"/>
    <w:rsid w:val="008F3B99"/>
    <w:rsid w:val="00903B5B"/>
    <w:rsid w:val="009205E9"/>
    <w:rsid w:val="00926294"/>
    <w:rsid w:val="00933C8B"/>
    <w:rsid w:val="00940AE0"/>
    <w:rsid w:val="009433B3"/>
    <w:rsid w:val="0094612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FED"/>
    <w:rsid w:val="009C45A0"/>
    <w:rsid w:val="009C5642"/>
    <w:rsid w:val="009D7C5A"/>
    <w:rsid w:val="009E13C3"/>
    <w:rsid w:val="009E262E"/>
    <w:rsid w:val="009E6A30"/>
    <w:rsid w:val="009E79E5"/>
    <w:rsid w:val="009F07D4"/>
    <w:rsid w:val="009F29EB"/>
    <w:rsid w:val="009F637A"/>
    <w:rsid w:val="00A001A0"/>
    <w:rsid w:val="00A02418"/>
    <w:rsid w:val="00A12C83"/>
    <w:rsid w:val="00A31AAC"/>
    <w:rsid w:val="00A32905"/>
    <w:rsid w:val="00A36C95"/>
    <w:rsid w:val="00A37DE3"/>
    <w:rsid w:val="00A447D2"/>
    <w:rsid w:val="00A519D1"/>
    <w:rsid w:val="00A52BC1"/>
    <w:rsid w:val="00A6343B"/>
    <w:rsid w:val="00A65C50"/>
    <w:rsid w:val="00A66DD2"/>
    <w:rsid w:val="00A71F1F"/>
    <w:rsid w:val="00A97EAF"/>
    <w:rsid w:val="00AA246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38F0"/>
    <w:rsid w:val="00B03A45"/>
    <w:rsid w:val="00B2236C"/>
    <w:rsid w:val="00B22FE6"/>
    <w:rsid w:val="00B3033D"/>
    <w:rsid w:val="00B34043"/>
    <w:rsid w:val="00B356AF"/>
    <w:rsid w:val="00B40606"/>
    <w:rsid w:val="00B543B3"/>
    <w:rsid w:val="00B62087"/>
    <w:rsid w:val="00B62F41"/>
    <w:rsid w:val="00B73785"/>
    <w:rsid w:val="00B74F41"/>
    <w:rsid w:val="00B760E1"/>
    <w:rsid w:val="00B807F8"/>
    <w:rsid w:val="00B858FF"/>
    <w:rsid w:val="00B93F13"/>
    <w:rsid w:val="00BA1AB3"/>
    <w:rsid w:val="00BA6421"/>
    <w:rsid w:val="00BA7D7B"/>
    <w:rsid w:val="00BB34E6"/>
    <w:rsid w:val="00BB4FEC"/>
    <w:rsid w:val="00BC402F"/>
    <w:rsid w:val="00BD27BA"/>
    <w:rsid w:val="00BE13EF"/>
    <w:rsid w:val="00BE31E8"/>
    <w:rsid w:val="00BE39FB"/>
    <w:rsid w:val="00BE40A5"/>
    <w:rsid w:val="00BE6454"/>
    <w:rsid w:val="00BF39A4"/>
    <w:rsid w:val="00C02797"/>
    <w:rsid w:val="00C06275"/>
    <w:rsid w:val="00C10283"/>
    <w:rsid w:val="00C10CAD"/>
    <w:rsid w:val="00C110CC"/>
    <w:rsid w:val="00C22886"/>
    <w:rsid w:val="00C25C8F"/>
    <w:rsid w:val="00C263C6"/>
    <w:rsid w:val="00C35E57"/>
    <w:rsid w:val="00C53249"/>
    <w:rsid w:val="00C635B6"/>
    <w:rsid w:val="00C7078D"/>
    <w:rsid w:val="00C70DFC"/>
    <w:rsid w:val="00C80293"/>
    <w:rsid w:val="00C82466"/>
    <w:rsid w:val="00C83BD3"/>
    <w:rsid w:val="00C84097"/>
    <w:rsid w:val="00C93ABA"/>
    <w:rsid w:val="00C93B6E"/>
    <w:rsid w:val="00CB429B"/>
    <w:rsid w:val="00CC2753"/>
    <w:rsid w:val="00CD093E"/>
    <w:rsid w:val="00CD1556"/>
    <w:rsid w:val="00CD1FD7"/>
    <w:rsid w:val="00CD5120"/>
    <w:rsid w:val="00CE199A"/>
    <w:rsid w:val="00CE5AC7"/>
    <w:rsid w:val="00CF0BBB"/>
    <w:rsid w:val="00CF2E4B"/>
    <w:rsid w:val="00CF50E2"/>
    <w:rsid w:val="00D10B05"/>
    <w:rsid w:val="00D1283A"/>
    <w:rsid w:val="00D17979"/>
    <w:rsid w:val="00D2075F"/>
    <w:rsid w:val="00D23A9B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96332"/>
    <w:rsid w:val="00DA41F5"/>
    <w:rsid w:val="00DB2A2A"/>
    <w:rsid w:val="00DB4839"/>
    <w:rsid w:val="00DB5B54"/>
    <w:rsid w:val="00DB7E1B"/>
    <w:rsid w:val="00DC1D81"/>
    <w:rsid w:val="00DC2353"/>
    <w:rsid w:val="00DD2D9C"/>
    <w:rsid w:val="00DD4ECC"/>
    <w:rsid w:val="00DF013D"/>
    <w:rsid w:val="00DF7203"/>
    <w:rsid w:val="00E00CBD"/>
    <w:rsid w:val="00E00F9E"/>
    <w:rsid w:val="00E2339F"/>
    <w:rsid w:val="00E303E9"/>
    <w:rsid w:val="00E37839"/>
    <w:rsid w:val="00E451EA"/>
    <w:rsid w:val="00E4701C"/>
    <w:rsid w:val="00E53E52"/>
    <w:rsid w:val="00E57F4B"/>
    <w:rsid w:val="00E63889"/>
    <w:rsid w:val="00E65EB7"/>
    <w:rsid w:val="00E66E6E"/>
    <w:rsid w:val="00E71C8D"/>
    <w:rsid w:val="00E72360"/>
    <w:rsid w:val="00E91571"/>
    <w:rsid w:val="00E972A7"/>
    <w:rsid w:val="00EA26C5"/>
    <w:rsid w:val="00EA2839"/>
    <w:rsid w:val="00EA6F72"/>
    <w:rsid w:val="00EB3E91"/>
    <w:rsid w:val="00EC6894"/>
    <w:rsid w:val="00ED6B12"/>
    <w:rsid w:val="00EE0D3E"/>
    <w:rsid w:val="00EF326D"/>
    <w:rsid w:val="00EF53FE"/>
    <w:rsid w:val="00EF6C95"/>
    <w:rsid w:val="00F01A37"/>
    <w:rsid w:val="00F245A7"/>
    <w:rsid w:val="00F2643C"/>
    <w:rsid w:val="00F30CB7"/>
    <w:rsid w:val="00F3295A"/>
    <w:rsid w:val="00F34D8E"/>
    <w:rsid w:val="00F3669D"/>
    <w:rsid w:val="00F405F8"/>
    <w:rsid w:val="00F406D3"/>
    <w:rsid w:val="00F41154"/>
    <w:rsid w:val="00F42F5D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1C910"/>
  <w15:chartTrackingRefBased/>
  <w15:docId w15:val="{A7672F62-6E44-A647-AEE8-50861C42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00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5D67-EF93-474C-910F-EA46C0C6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8</cp:revision>
  <dcterms:created xsi:type="dcterms:W3CDTF">2025-08-12T17:55:00Z</dcterms:created>
  <dcterms:modified xsi:type="dcterms:W3CDTF">2025-08-14T09:08:00Z</dcterms:modified>
</cp:coreProperties>
</file>